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tl w:val="0"/>
        </w:rPr>
        <w:t>八旬女同性恋人的财产官司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</w:pPr>
      <w:r>
        <w:rPr>
          <w:rtl w:val="0"/>
        </w:rPr>
        <w:t>南方周末</w:t>
      </w:r>
    </w:p>
    <w:p>
      <w:pPr>
        <w:pStyle w:val="正文"/>
        <w:numPr>
          <w:ilvl w:val="0"/>
          <w:numId w:val="2"/>
        </w:numPr>
        <w:bidi w:val="0"/>
      </w:pPr>
    </w:p>
    <w:p>
      <w:pPr>
        <w:pStyle w:val="正文"/>
        <w:numPr>
          <w:ilvl w:val="0"/>
          <w:numId w:val="2"/>
        </w:numPr>
        <w:bidi w:val="0"/>
      </w:pPr>
    </w:p>
    <w:p>
      <w:pPr>
        <w:pStyle w:val="正文"/>
        <w:bidi w:val="0"/>
      </w:pPr>
    </w:p>
    <w:p>
      <w:pPr>
        <w:pStyle w:val="正文"/>
        <w:bidi w:val="0"/>
        <w:rPr>
          <w:shd w:val="clear" w:color="auto" w:fill="ffffff"/>
        </w:rPr>
      </w:pPr>
      <w:r>
        <w:rPr>
          <w:shd w:val="clear" w:color="auto" w:fill="ffffff"/>
        </w:rPr>
        <w:drawing xmlns:a="http://schemas.openxmlformats.org/drawingml/2006/main">
          <wp:inline distT="0" distB="0" distL="0" distR="0">
            <wp:extent cx="6119930" cy="4083141"/>
            <wp:effectExtent l="0" t="0" r="0" b="0"/>
            <wp:docPr id="1073741825" name="officeArt object" descr="图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像" descr="图像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83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正文"/>
        <w:bidi w:val="0"/>
      </w:pPr>
      <w:r>
        <w:rPr>
          <w:rtl w:val="0"/>
        </w:rPr>
        <w:t>农健</w:t>
      </w:r>
      <w:r>
        <w:rPr>
          <w:rFonts w:ascii="PingFang SC Regular" w:hAnsi="PingFang SC Regular" w:eastAsia="Arial Unicode MS"/>
          <w:rtl w:val="0"/>
        </w:rPr>
        <w:t>/</w:t>
      </w:r>
      <w:r>
        <w:rPr>
          <w:rtl w:val="0"/>
        </w:rPr>
        <w:t>图</w:t>
      </w:r>
    </w:p>
    <w:p>
      <w:pPr>
        <w:pStyle w:val="正文"/>
        <w:bidi w:val="0"/>
      </w:pPr>
      <w:r>
        <w:rPr>
          <w:rtl w:val="0"/>
        </w:rPr>
        <w:t>全文共</w:t>
      </w:r>
      <w:r>
        <w:rPr>
          <w:rFonts w:ascii="PingFang SC Regular" w:hAnsi="PingFang SC Regular" w:eastAsia="Arial Unicode MS"/>
          <w:rtl w:val="0"/>
        </w:rPr>
        <w:t>6190</w:t>
      </w:r>
      <w:r>
        <w:rPr>
          <w:rtl w:val="0"/>
        </w:rPr>
        <w:t>字，阅读大约需要</w:t>
      </w:r>
      <w:r>
        <w:rPr>
          <w:rFonts w:ascii="PingFang SC Regular" w:hAnsi="PingFang SC Regular" w:eastAsia="Arial Unicode MS"/>
          <w:rtl w:val="0"/>
        </w:rPr>
        <w:t>12</w:t>
      </w:r>
      <w:r>
        <w:rPr>
          <w:rtl w:val="0"/>
        </w:rPr>
        <w:t>分钟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她俩可好了。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刘璐重复着这句话。在她看来，两人的感情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可歌可泣，值得好好写一写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  <w:lang w:val="zh-TW" w:eastAsia="zh-TW"/>
        </w:rPr>
        <w:t>，甚至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都可以写剧本、拍电视剧了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判决均认为，同性恋伴侣间的财产权属不适用于婚姻法和同居关系的保护，仅适用于一般共有的规定。</w:t>
      </w:r>
    </w:p>
    <w:p>
      <w:pPr>
        <w:pStyle w:val="正文"/>
        <w:bidi w:val="0"/>
      </w:pPr>
      <w:r>
        <w:rPr>
          <w:rtl w:val="0"/>
        </w:rPr>
        <w:t>养老院曾让两人登记监护人信息，张兰觉得没这个必要，她告诉院长，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我俩的事，谁都说了不算，就我俩说了算。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</w:pPr>
      <w:r>
        <w:rPr>
          <w:rtl w:val="0"/>
        </w:rPr>
        <w:t>张兰和徐萍都是年近八旬的东北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zh-TW" w:eastAsia="zh-TW"/>
        </w:rPr>
        <w:t>大姑娘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了。一起生活了五十多年，她们和邻居保持着距离，没人能准确描绘出两人的生活细节。张兰的家人不愿意定义这是同性恋，只把这形容为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搭伙过日子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随着年龄增长，两人先后丧失了自理能力：徐萍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疯了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，患有器质性精神障碍；张兰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瘫了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，脊柱再也无法支撑她站立起来。在这之后，她们被分开，由各自亲属照顾，一场关于两人财产纠纷的官司也开始了。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财产不受婚姻法保护和调整。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Fonts w:ascii="PingFang SC Regular" w:hAnsi="PingFang SC Regular" w:eastAsia="Arial Unicode MS"/>
          <w:rtl w:val="0"/>
          <w:lang w:val="en-US"/>
        </w:rPr>
        <w:t>2021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月，关于两位老人财产纠纷的裁判文书公诸网络，这段隐匿半个多世纪的情感也一并浮现。</w:t>
      </w:r>
    </w:p>
    <w:p>
      <w:pPr>
        <w:pStyle w:val="正文"/>
        <w:bidi w:val="0"/>
      </w:pPr>
      <w:r>
        <w:rPr>
          <w:rtl w:val="0"/>
        </w:rPr>
        <w:t>分开快两年了。往日旅游的照片躺在卧室的橱柜抽屉里，还能依稀看出此前漫长的人生故事。一张照片里，张兰和徐萍还是三十多岁的模样，夕阳西下，她们身着白色的确良衬衫，踏在海浪上，一人抬起一只手，把太阳裹在彼此掌心。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/>
          <w:rtl w:val="0"/>
        </w:rPr>
        <w:t>1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tl w:val="0"/>
        </w:rPr>
        <w:t>两套房，</w:t>
      </w:r>
      <w:r>
        <w:rPr>
          <w:rFonts w:ascii="PingFang SC Regular" w:hAnsi="PingFang SC Regular" w:eastAsia="Arial Unicode MS"/>
          <w:rtl w:val="0"/>
        </w:rPr>
        <w:t>29</w:t>
      </w:r>
      <w:r>
        <w:rPr>
          <w:rtl w:val="0"/>
        </w:rPr>
        <w:t>万存款</w:t>
      </w:r>
    </w:p>
    <w:p>
      <w:pPr>
        <w:pStyle w:val="正文"/>
        <w:bidi w:val="0"/>
      </w:pPr>
      <w:r>
        <w:rPr>
          <w:rtl w:val="0"/>
        </w:rPr>
        <w:t>出了沈阳市中心不到</w:t>
      </w:r>
      <w:r>
        <w:rPr>
          <w:rFonts w:ascii="PingFang SC Regular" w:hAnsi="PingFang SC Regular" w:eastAsia="Arial Unicode MS"/>
          <w:rtl w:val="0"/>
        </w:rPr>
        <w:t>10</w:t>
      </w:r>
      <w:r>
        <w:rPr>
          <w:rtl w:val="0"/>
        </w:rPr>
        <w:t>公里，高楼大厦逐渐消失，代之以五六层高的老式居民楼，错杂的电线横在头顶。时间仿佛停滞在上个世纪，街道还是以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劳动</w:t>
      </w:r>
      <w:r>
        <w:rPr>
          <w:rFonts w:ascii="PingFang SC Regular" w:hAnsi="PingFang SC Regular" w:eastAsia="Arial Unicode MS" w:hint="default"/>
          <w:rtl w:val="0"/>
        </w:rPr>
        <w:t>”“</w:t>
      </w:r>
      <w:r>
        <w:rPr>
          <w:rtl w:val="0"/>
          <w:lang w:val="ja-JP" w:eastAsia="ja-JP"/>
        </w:rPr>
        <w:t>幸福</w:t>
      </w:r>
      <w:r>
        <w:rPr>
          <w:rFonts w:ascii="PingFang SC Regular" w:hAnsi="PingFang SC Regular" w:eastAsia="Arial Unicode MS" w:hint="default"/>
          <w:rtl w:val="0"/>
        </w:rPr>
        <w:t>”“</w:t>
      </w:r>
      <w:r>
        <w:rPr>
          <w:rtl w:val="0"/>
        </w:rPr>
        <w:t>生产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  <w:lang w:val="ja-JP" w:eastAsia="ja-JP"/>
        </w:rPr>
        <w:t>命名。</w:t>
      </w:r>
    </w:p>
    <w:p>
      <w:pPr>
        <w:pStyle w:val="正文"/>
        <w:bidi w:val="0"/>
      </w:pPr>
      <w:r>
        <w:rPr>
          <w:rtl w:val="0"/>
        </w:rPr>
        <w:t>早在</w:t>
      </w:r>
      <w:r>
        <w:rPr>
          <w:rFonts w:ascii="PingFang SC Regular" w:hAnsi="PingFang SC Regular" w:eastAsia="Arial Unicode MS"/>
          <w:rtl w:val="0"/>
        </w:rPr>
        <w:t>2000</w:t>
      </w:r>
      <w:r>
        <w:rPr>
          <w:rtl w:val="0"/>
        </w:rPr>
        <w:t>年，这里就更名为某集团，后又重组形成某工业集团，可人们还是习惯性地称之为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</w:t>
      </w:r>
      <w:r>
        <w:rPr>
          <w:rFonts w:ascii="PingFang SC Regular" w:hAnsi="PingFang SC Regular" w:eastAsia="Arial Unicode MS" w:hint="default"/>
          <w:rtl w:val="0"/>
          <w:lang w:val="en-US"/>
        </w:rPr>
        <w:t>——</w:t>
      </w:r>
      <w:r>
        <w:rPr>
          <w:rtl w:val="0"/>
        </w:rPr>
        <w:t>一个始于</w:t>
      </w:r>
      <w:r>
        <w:rPr>
          <w:rFonts w:ascii="PingFang SC Regular" w:hAnsi="PingFang SC Regular" w:eastAsia="Arial Unicode MS"/>
          <w:rtl w:val="0"/>
        </w:rPr>
        <w:t>1953</w:t>
      </w:r>
      <w:r>
        <w:rPr>
          <w:rtl w:val="0"/>
        </w:rPr>
        <w:t>年的军工代号。</w:t>
      </w:r>
    </w:p>
    <w:p>
      <w:pPr>
        <w:pStyle w:val="正文"/>
        <w:bidi w:val="0"/>
      </w:pPr>
      <w:r>
        <w:rPr>
          <w:rtl w:val="0"/>
        </w:rPr>
        <w:t>街上很难寻觅年轻人的踪迹，他们大多离开这个如今被称作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市郊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的地方，搬去了沈阳市区。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厂退休的老人们聚在街头，下象棋、打扑克，或是聊些家长里短来打发时间。衰老侵蚀着这里的人们，商业街上，每隔三五十米，就有一家提供殡葬服务的店铺。</w:t>
      </w:r>
    </w:p>
    <w:p>
      <w:pPr>
        <w:pStyle w:val="正文"/>
        <w:bidi w:val="0"/>
      </w:pPr>
      <w:r>
        <w:rPr>
          <w:rtl w:val="0"/>
        </w:rPr>
        <w:t>一栋外墙裸露着混凝土的居民楼里，张兰躺在约一米宽的铁架床上，为了方便照料，她的头发被剃到</w:t>
      </w:r>
      <w:r>
        <w:rPr>
          <w:rFonts w:ascii="PingFang SC Regular" w:hAnsi="PingFang SC Regular" w:eastAsia="Arial Unicode MS"/>
          <w:rtl w:val="0"/>
        </w:rPr>
        <w:t>1</w:t>
      </w:r>
      <w:r>
        <w:rPr>
          <w:rtl w:val="0"/>
        </w:rPr>
        <w:t>厘米左右的长度。生活无法自理，大小便只能依靠纸尿裤。</w:t>
      </w:r>
    </w:p>
    <w:p>
      <w:pPr>
        <w:pStyle w:val="正文"/>
        <w:bidi w:val="0"/>
      </w:pPr>
      <w:r>
        <w:rPr>
          <w:rtl w:val="0"/>
        </w:rPr>
        <w:t>一年前，</w:t>
      </w:r>
      <w:r>
        <w:rPr>
          <w:rFonts w:ascii="PingFang SC Regular" w:hAnsi="PingFang SC Regular" w:eastAsia="Arial Unicode MS"/>
          <w:rtl w:val="0"/>
        </w:rPr>
        <w:t>2020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月末，侄子把张兰从社区边上的养老院接回，由侄媳刘璐在家照顾。</w:t>
      </w:r>
      <w:r>
        <w:rPr>
          <w:rFonts w:ascii="PingFang SC Regular" w:hAnsi="PingFang SC Regular" w:eastAsia="Arial Unicode MS"/>
          <w:rtl w:val="0"/>
          <w:lang w:val="en-US"/>
        </w:rPr>
        <w:t>2021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2</w:t>
      </w:r>
      <w:r>
        <w:rPr>
          <w:rtl w:val="0"/>
        </w:rPr>
        <w:t>月，张兰因吃东西噎着，阻塞呼吸道住了院。说不清楚具体是什么原因，出院后，她说话变得含混，无法表达自己的意思。医生告诉家属，老人全身机能都在下降，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随时可能没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79</w:t>
      </w:r>
      <w:r>
        <w:rPr>
          <w:rtl w:val="0"/>
        </w:rPr>
        <w:t>岁的张兰在同辈里排行老幺，家族里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个哥和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个姐都已过世，也没有子女。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我这么伺候她，她心里也没有我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，刘璐觉得，在这个世上，张兰只有一个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ja-JP" w:eastAsia="ja-JP"/>
        </w:rPr>
        <w:t>宝</w:t>
      </w:r>
      <w:r>
        <w:rPr>
          <w:rFonts w:ascii="PingFang SC Regular" w:hAnsi="PingFang SC Regular" w:eastAsia="Arial Unicode MS" w:hint="default"/>
          <w:rtl w:val="0"/>
          <w:lang w:val="en-US"/>
        </w:rPr>
        <w:t>”——</w:t>
      </w:r>
      <w:r>
        <w:rPr>
          <w:rtl w:val="0"/>
        </w:rPr>
        <w:t>和她同岁的徐萍。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2019</w:t>
      </w:r>
      <w:r>
        <w:rPr>
          <w:rtl w:val="0"/>
        </w:rPr>
        <w:t>年中旬，徐萍的精神状态变差，丧失自理能力，社区通知徐萍的妹妹带她去看病。之后，张兰失去了和徐萍的联系，关于两人财产的争夺也开始了。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2020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月，沈阳市大东区法院认定徐萍为无民事行为能力人，妹妹成为她的监护人。之后，徐萍方向大东区法院提起民事诉讼，要求张兰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返还原物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，包括开户名为徐萍的</w:t>
      </w:r>
      <w:r>
        <w:rPr>
          <w:rFonts w:ascii="PingFang SC Regular" w:hAnsi="PingFang SC Regular" w:eastAsia="Arial Unicode MS"/>
          <w:rtl w:val="0"/>
        </w:rPr>
        <w:t>6</w:t>
      </w:r>
      <w:r>
        <w:rPr>
          <w:rtl w:val="0"/>
          <w:lang w:val="zh-TW" w:eastAsia="zh-TW"/>
        </w:rPr>
        <w:t>张存折、</w:t>
      </w:r>
      <w:r>
        <w:rPr>
          <w:rFonts w:ascii="PingFang SC Regular" w:hAnsi="PingFang SC Regular" w:eastAsia="Arial Unicode MS"/>
          <w:rtl w:val="0"/>
        </w:rPr>
        <w:t>16</w:t>
      </w:r>
      <w:r>
        <w:rPr>
          <w:rtl w:val="0"/>
        </w:rPr>
        <w:t>张存单，一共</w:t>
      </w:r>
      <w:r>
        <w:rPr>
          <w:rFonts w:ascii="PingFang SC Regular" w:hAnsi="PingFang SC Regular" w:eastAsia="Arial Unicode MS"/>
          <w:rtl w:val="0"/>
        </w:rPr>
        <w:t>29</w:t>
      </w:r>
      <w:r>
        <w:rPr>
          <w:rtl w:val="0"/>
        </w:rPr>
        <w:t>万余元存款。张兰方提出反诉，认为徐萍方擅自卖了一套两人约定共有但户主名为徐萍的房子，</w:t>
      </w:r>
      <w:r>
        <w:rPr>
          <w:rFonts w:ascii="PingFang SC Regular" w:hAnsi="PingFang SC Regular" w:eastAsia="Arial Unicode MS"/>
          <w:rtl w:val="0"/>
        </w:rPr>
        <w:t>25</w:t>
      </w:r>
      <w:r>
        <w:rPr>
          <w:rtl w:val="0"/>
        </w:rPr>
        <w:t>万元的卖房款，应当分给张兰一半。大东区法院驳回了双方的请求。</w:t>
      </w:r>
    </w:p>
    <w:p>
      <w:pPr>
        <w:pStyle w:val="正文"/>
        <w:bidi w:val="0"/>
      </w:pPr>
      <w:r>
        <w:rPr>
          <w:rtl w:val="0"/>
        </w:rPr>
        <w:t>徐萍方继续上诉，除要求退还</w:t>
      </w:r>
      <w:r>
        <w:rPr>
          <w:rFonts w:ascii="PingFang SC Regular" w:hAnsi="PingFang SC Regular" w:eastAsia="Arial Unicode MS"/>
          <w:rtl w:val="0"/>
        </w:rPr>
        <w:t>29</w:t>
      </w:r>
      <w:r>
        <w:rPr>
          <w:rtl w:val="0"/>
        </w:rPr>
        <w:t>万元存款外，还在二审期间提出，张兰应归还徐萍金项链、金戒指，还有两人使用多年的电视机、冰箱、洗衣机等物品。二审再次驳回了徐萍方的上诉请求。</w:t>
      </w:r>
    </w:p>
    <w:p>
      <w:pPr>
        <w:pStyle w:val="正文"/>
        <w:bidi w:val="0"/>
      </w:pPr>
      <w:r>
        <w:rPr>
          <w:rtl w:val="0"/>
        </w:rPr>
        <w:t>一审、二审的法院判决都认为，徐萍和张兰是长期共同生活的同性恋人关系，但这并非法定婚姻家庭关系，财产不受婚姻法保护和调整，相关权属认定适用财产取得的一般规定。</w:t>
      </w:r>
    </w:p>
    <w:p>
      <w:pPr>
        <w:pStyle w:val="正文"/>
        <w:bidi w:val="0"/>
      </w:pPr>
      <w:r>
        <w:rPr>
          <w:rtl w:val="0"/>
        </w:rPr>
        <w:t>沈阳一家社工组织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爱之援助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主任马铁成也找到了张兰家。</w:t>
      </w:r>
    </w:p>
    <w:p>
      <w:pPr>
        <w:pStyle w:val="正文"/>
        <w:bidi w:val="0"/>
      </w:pPr>
      <w:r>
        <w:rPr>
          <w:rtl w:val="0"/>
        </w:rPr>
        <w:t>这是他第一次接触到这类案例。他过去听说的同性恋伴侣财产纠纷，均为一方失智或死亡后，家属和同性伴侣争夺财产，最后又都以伴侣的妥协结束。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作为伴侣一方，更多考虑的是希望对方走得安心，不要因为遗产的事闹得沸沸扬扬。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涉及同性恋伴侣的财产纠纷，能公开查询到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例，都存在双方财产混同的情况，但法院认为没有充分证据能证明。判决均认为，同性恋伴侣间的财产权属不适用于婚姻法和同居关系的保护，仅适用于一般共有的规定。</w:t>
      </w:r>
    </w:p>
    <w:p>
      <w:pPr>
        <w:pStyle w:val="正文"/>
        <w:bidi w:val="0"/>
      </w:pPr>
      <w:r>
        <w:rPr>
          <w:rtl w:val="0"/>
        </w:rPr>
        <w:t>判决的依据都清楚分明。北京市第二中级人民法院曾撰文指出，同性恋伴侣并未上升为法律认可的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婚姻关系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，如果法院随意扩大法律规定的适用，任意运用民法中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法无明文规定不禁止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与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类推适用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的原则，将有可能陷入伦理道德争议中，有失法院的中立性与客观性。</w:t>
      </w:r>
    </w:p>
    <w:p>
      <w:pPr>
        <w:pStyle w:val="正文"/>
        <w:bidi w:val="0"/>
      </w:pPr>
      <w:r>
        <w:rPr>
          <w:rtl w:val="0"/>
        </w:rPr>
        <w:t>侄媳刘璐如今还担心，张兰目前居住的房子会成为徐萍方继续打财产分割官司的对象</w:t>
      </w:r>
      <w:r>
        <w:rPr>
          <w:rFonts w:ascii="PingFang SC Regular" w:hAnsi="PingFang SC Regular" w:eastAsia="Arial Unicode MS" w:hint="default"/>
          <w:rtl w:val="0"/>
          <w:lang w:val="en-US"/>
        </w:rPr>
        <w:t>——</w:t>
      </w:r>
      <w:r>
        <w:rPr>
          <w:rtl w:val="0"/>
        </w:rPr>
        <w:t>房产证上登记了张兰和徐萍两人的名字。</w:t>
      </w:r>
    </w:p>
    <w:p>
      <w:pPr>
        <w:pStyle w:val="正文"/>
        <w:bidi w:val="0"/>
      </w:pPr>
      <w:r>
        <w:rPr>
          <w:rtl w:val="0"/>
        </w:rPr>
        <w:t>这些日子，陆续有记者和公益组织成员到访这间小屋子。张兰静静躺在床上，不时望向正在聊天的刘璐和陌生来客，没人清楚她是否听懂了什么。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/>
          <w:rtl w:val="0"/>
        </w:rPr>
        <w:t>2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厂的特立独行者</w:t>
      </w:r>
    </w:p>
    <w:p>
      <w:pPr>
        <w:pStyle w:val="正文"/>
        <w:bidi w:val="0"/>
      </w:pPr>
      <w:r>
        <w:rPr>
          <w:rtl w:val="0"/>
        </w:rPr>
        <w:t>张兰和徐萍在那个年代如何相识并决定共度此生的细节，已无法从当事人口中知晓，只能从周围的同事和亲人的讲述中得到还原。</w:t>
      </w:r>
    </w:p>
    <w:p>
      <w:pPr>
        <w:pStyle w:val="正文"/>
        <w:bidi w:val="0"/>
      </w:pPr>
      <w:r>
        <w:rPr>
          <w:rtl w:val="0"/>
        </w:rPr>
        <w:t>像计划经济时代的东北大厂那样，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厂曾有上万名工人，厂区内，医院、学校、邮局、电影院一应俱全。</w:t>
      </w:r>
    </w:p>
    <w:p>
      <w:pPr>
        <w:pStyle w:val="正文"/>
        <w:bidi w:val="0"/>
      </w:pPr>
      <w:r>
        <w:rPr>
          <w:rtl w:val="0"/>
        </w:rPr>
        <w:t>那时候，到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厂工作并不容易。多位老人回忆，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文革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前，厂区还用铁丝网和外界区隔开来，外来探亲或是办公事，都得登记才能进入，工人们要不就是接父母的班，要不就是专业素质高，才能分配到这家国营单位。</w:t>
      </w:r>
    </w:p>
    <w:p>
      <w:pPr>
        <w:pStyle w:val="正文"/>
        <w:bidi w:val="0"/>
      </w:pPr>
      <w:r>
        <w:rPr>
          <w:rtl w:val="0"/>
        </w:rPr>
        <w:t>张兰和徐萍都在沈阳市粮食局设于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厂的粮站工作。二十多岁时，两人被分配在同一间单身宿舍。</w:t>
      </w:r>
    </w:p>
    <w:p>
      <w:pPr>
        <w:pStyle w:val="正文"/>
        <w:bidi w:val="0"/>
      </w:pPr>
      <w:r>
        <w:rPr>
          <w:rtl w:val="0"/>
        </w:rPr>
        <w:t>提起她俩，相识的人总会用一个词形容，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zh-TW" w:eastAsia="zh-TW"/>
        </w:rPr>
        <w:t>挺特性的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。在东北话里，这意味着不合群。</w:t>
      </w:r>
    </w:p>
    <w:p>
      <w:pPr>
        <w:pStyle w:val="正文"/>
        <w:bidi w:val="0"/>
      </w:pPr>
      <w:r>
        <w:rPr>
          <w:rtl w:val="0"/>
        </w:rPr>
        <w:t>多位同事的讲述建构起了这样的形象。张兰不识字，没什么文化，她在粮站干体力活，负责给凭粮票取粮的人称斤两。在年轻时的照片里，张兰梳着中分短发，身着中山装，穿皮鞋，内搭藏蓝色尼龙袜。除了外形中性，同事们回忆，她说话也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zh-TW" w:eastAsia="zh-TW"/>
        </w:rPr>
        <w:t>糙得很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，时不时就能听到她骂娘，走路晃着膀子，大摇大摆。</w:t>
      </w:r>
    </w:p>
    <w:p>
      <w:pPr>
        <w:pStyle w:val="正文"/>
        <w:bidi w:val="0"/>
      </w:pPr>
      <w:r>
        <w:rPr>
          <w:rtl w:val="0"/>
        </w:rPr>
        <w:t>同事郭惠英比她们年轻</w:t>
      </w:r>
      <w:r>
        <w:rPr>
          <w:rFonts w:ascii="PingFang SC Regular" w:hAnsi="PingFang SC Regular" w:eastAsia="Arial Unicode MS"/>
          <w:rtl w:val="0"/>
        </w:rPr>
        <w:t>6</w:t>
      </w:r>
      <w:r>
        <w:rPr>
          <w:rtl w:val="0"/>
        </w:rPr>
        <w:t>岁，在她记忆里，大家不愿意和张兰一起上厕所，在浴室碰到也会尽量避开。</w:t>
      </w:r>
    </w:p>
    <w:p>
      <w:pPr>
        <w:pStyle w:val="正文"/>
        <w:bidi w:val="0"/>
      </w:pPr>
      <w:r>
        <w:rPr>
          <w:rtl w:val="0"/>
        </w:rPr>
        <w:t>提到徐萍，老人们的态度翻转了</w:t>
      </w:r>
      <w:r>
        <w:rPr>
          <w:rFonts w:ascii="PingFang SC Regular" w:hAnsi="PingFang SC Regular" w:eastAsia="Arial Unicode MS"/>
          <w:rtl w:val="0"/>
        </w:rPr>
        <w:t>180</w:t>
      </w:r>
      <w:r>
        <w:rPr>
          <w:rtl w:val="0"/>
        </w:rPr>
        <w:t>度。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唉哟，她能写会算，那可是这个。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一位曾和她一块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坐办公室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的老人竖起了大拇指。</w:t>
      </w:r>
    </w:p>
    <w:p>
      <w:pPr>
        <w:pStyle w:val="正文"/>
        <w:bidi w:val="0"/>
      </w:pPr>
      <w:r>
        <w:rPr>
          <w:rtl w:val="0"/>
        </w:rPr>
        <w:t>徐萍技校毕业，在当时算是高学历。毕业后，她就被分配到粮站当会计。她还拿过市里的先进工作者奖，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手底下好几个徒弟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。徐萍爱打扮，在旅游的照片里，她留着齐刘海，短发齐肩，爱穿裙子、高跟鞋，总是戴宽檐草帽，脖子系着条纹小方巾。</w:t>
      </w:r>
    </w:p>
    <w:p>
      <w:pPr>
        <w:pStyle w:val="正文"/>
        <w:bidi w:val="0"/>
      </w:pPr>
      <w:r>
        <w:rPr>
          <w:rtl w:val="0"/>
        </w:rPr>
        <w:t>私底下，徐萍也不怎么和同事们来往。和她在一块，郭惠英总觉得找不到什么共同话题，这被归因于徐萍的高学历，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人家那是有学问的人，哪像咱普通人喜欢闲唠嗑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同事们觉得，徐萍是被张兰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带坏的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。那时候，有人给徐萍介绍过对象，还是厂里车间的干部。男方拿了几箱子的彩礼来，张兰硬是没开宿舍门。</w:t>
      </w:r>
    </w:p>
    <w:p>
      <w:pPr>
        <w:pStyle w:val="正文"/>
        <w:bidi w:val="0"/>
      </w:pPr>
      <w:r>
        <w:rPr>
          <w:rtl w:val="0"/>
        </w:rPr>
        <w:t>侄媳刘璐告诉马铁成，直到现在，徐萍的家人还是认为张兰耽误了徐萍的前途，要没有张兰，徐萍早就结婚、生子了。马铁成觉得，这是对同性恋群体的刻板印象，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难道只有穿着打扮和自己性别不相符，才是同性恋吗？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那时候，粮站里的姑娘大多和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厂的工人结了婚。郭惠英</w:t>
      </w:r>
      <w:r>
        <w:rPr>
          <w:rFonts w:ascii="PingFang SC Regular" w:hAnsi="PingFang SC Regular" w:eastAsia="Arial Unicode MS"/>
          <w:rtl w:val="0"/>
        </w:rPr>
        <w:t>24</w:t>
      </w:r>
      <w:r>
        <w:rPr>
          <w:rtl w:val="0"/>
        </w:rPr>
        <w:t>岁时嫁给了一位钳工，算是身边人里结婚最晚的了。在她印象里，大多数女性在</w:t>
      </w:r>
      <w:r>
        <w:rPr>
          <w:rFonts w:ascii="PingFang SC Regular" w:hAnsi="PingFang SC Regular" w:eastAsia="Arial Unicode MS"/>
          <w:rtl w:val="0"/>
        </w:rPr>
        <w:t>22</w:t>
      </w:r>
      <w:r>
        <w:rPr>
          <w:rtl w:val="0"/>
        </w:rPr>
        <w:t>岁左右就成了家，离开单身宿舍。</w:t>
      </w:r>
    </w:p>
    <w:p>
      <w:pPr>
        <w:pStyle w:val="正文"/>
        <w:bidi w:val="0"/>
      </w:pPr>
      <w:r>
        <w:rPr>
          <w:rtl w:val="0"/>
        </w:rPr>
        <w:t>而张兰和徐萍在宿舍里待了十多年，不再有人给她们介绍对象。马铁成在两人的相册中敏感地察觉到，或许她们有属于自己的社群</w:t>
      </w:r>
      <w:r>
        <w:rPr>
          <w:rFonts w:ascii="PingFang SC Regular" w:hAnsi="PingFang SC Regular" w:eastAsia="Arial Unicode MS" w:hint="default"/>
          <w:rtl w:val="0"/>
          <w:lang w:val="en-US"/>
        </w:rPr>
        <w:t>——</w:t>
      </w:r>
      <w:r>
        <w:rPr>
          <w:rtl w:val="0"/>
        </w:rPr>
        <w:t>在一张照片里，她们和另外两位女性聚餐，面对镜头，一同举起装满啤酒的玻璃杯。</w:t>
      </w:r>
    </w:p>
    <w:p>
      <w:pPr>
        <w:pStyle w:val="正文"/>
        <w:bidi w:val="0"/>
        <w:rPr>
          <w:shd w:val="clear" w:color="auto" w:fill="ffffff"/>
        </w:rPr>
      </w:pPr>
      <w:r>
        <w:rPr>
          <w:shd w:val="clear" w:color="auto" w:fill="ffffff"/>
        </w:rPr>
        <w:drawing xmlns:a="http://schemas.openxmlformats.org/drawingml/2006/main">
          <wp:inline distT="0" distB="0" distL="0" distR="0">
            <wp:extent cx="6119930" cy="4083141"/>
            <wp:effectExtent l="0" t="0" r="0" b="0"/>
            <wp:docPr id="1073741826" name="officeArt object" descr="图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像" descr="图像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83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正文"/>
        <w:bidi w:val="0"/>
      </w:pPr>
      <w:r>
        <w:rPr>
          <w:rtl w:val="0"/>
        </w:rPr>
        <w:t>张兰和徐萍工作过的粮站旧址。（赵龚卓</w:t>
      </w:r>
      <w:r>
        <w:rPr>
          <w:rFonts w:ascii="PingFang SC Regular" w:hAnsi="PingFang SC Regular" w:eastAsia="Arial Unicode MS"/>
          <w:rtl w:val="0"/>
        </w:rPr>
        <w:t>/</w:t>
      </w:r>
      <w:r>
        <w:rPr>
          <w:rtl w:val="0"/>
        </w:rPr>
        <w:t>图）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/>
          <w:rtl w:val="0"/>
        </w:rPr>
        <w:t>3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搭伙过日子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长达五十多年的时间里，她们分工明确，张兰主外，徐萍主内。</w:t>
      </w:r>
    </w:p>
    <w:p>
      <w:pPr>
        <w:pStyle w:val="正文"/>
        <w:bidi w:val="0"/>
      </w:pPr>
      <w:r>
        <w:rPr>
          <w:rtl w:val="0"/>
        </w:rPr>
        <w:t>侄媳刘璐回忆，搞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ja-JP" w:eastAsia="ja-JP"/>
        </w:rPr>
        <w:t>外交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，张兰是一把好手。她通过在粮站工作的便利，给厂里管理层的人报信：粮站新到了细粮，赶紧来买。长期和领导维系良好关系，使得两人在分到一套</w:t>
      </w:r>
      <w:r>
        <w:rPr>
          <w:rFonts w:ascii="PingFang SC Regular" w:hAnsi="PingFang SC Regular" w:eastAsia="Arial Unicode MS"/>
          <w:rtl w:val="0"/>
        </w:rPr>
        <w:t>30</w:t>
      </w:r>
      <w:r>
        <w:rPr>
          <w:rtl w:val="0"/>
        </w:rPr>
        <w:t>平方米的房子后，张兰又向厂里申请到一套</w:t>
      </w:r>
      <w:r>
        <w:rPr>
          <w:rFonts w:ascii="PingFang SC Regular" w:hAnsi="PingFang SC Regular" w:eastAsia="Arial Unicode MS"/>
          <w:rtl w:val="0"/>
        </w:rPr>
        <w:t>50</w:t>
      </w:r>
      <w:r>
        <w:rPr>
          <w:rtl w:val="0"/>
        </w:rPr>
        <w:t>平方米的房子。</w:t>
      </w:r>
      <w:r>
        <w:rPr>
          <w:rFonts w:ascii="PingFang SC Regular" w:hAnsi="PingFang SC Regular" w:eastAsia="Arial Unicode MS"/>
          <w:rtl w:val="0"/>
        </w:rPr>
        <w:t>1993</w:t>
      </w:r>
      <w:r>
        <w:rPr>
          <w:rtl w:val="0"/>
        </w:rPr>
        <w:t>年前后，两人退休，搬入现在住的房子，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我姑要是没这能耐，徐萍能看得上她？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在刘璐的讲述里，第一套房，是以她们两个人的名义要来的，房产证上写着徐萍的名字；后一套房，起初房产证上也只有张兰的名字。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2020</w:t>
      </w:r>
      <w:r>
        <w:rPr>
          <w:rtl w:val="0"/>
        </w:rPr>
        <w:t>年说话还清晰的时候，张兰跟刘璐讲过一些两人的事。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我姑可宠着老徐了，吃草莓给她吃那个尖儿，西瓜给她留着吃中间的心儿。是不老姑？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说着，刘璐转头望向床上的张兰，张兰发出了些含混不清的喃喃声。</w:t>
      </w:r>
    </w:p>
    <w:p>
      <w:pPr>
        <w:pStyle w:val="正文"/>
        <w:bidi w:val="0"/>
      </w:pPr>
      <w:r>
        <w:rPr>
          <w:rtl w:val="0"/>
        </w:rPr>
        <w:t>曾和两人住一个小区的朋友杨玉珍回忆，一次吵架后，徐萍和她的一位远房亲戚联系，决定去外地做生意，才刚走呢，张兰就闹翻了天，天天上杨家哭，大半夜还跑出门去，要寻短见。杨玉珍不得不给徐萍打去电话，把她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拽了回来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两人彼此依靠，也逐渐疏远了各自的原生家庭。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那时候，家里谁能支持她俩这事儿？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关于张兰年轻时和家人的相处，刘璐也不清楚，她嫁到张家时，张兰已经五十多岁，各家只是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各过各的日子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，相互很少来往。</w:t>
      </w:r>
    </w:p>
    <w:p>
      <w:pPr>
        <w:pStyle w:val="正文"/>
        <w:bidi w:val="0"/>
      </w:pPr>
      <w:r>
        <w:rPr>
          <w:rtl w:val="0"/>
        </w:rPr>
        <w:t>刘璐眼里，张兰总想着维护自己和徐萍的那个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家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。腿脚还利索的时候，她有时去哥哥姐姐家串门，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不花钱，就把别人家的菜往自己家拿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。到年纪再大些，屋子有漏水等状况要人帮忙，张兰才会联系同住在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厂区的侄子，其余时候，几乎没有联系。</w:t>
      </w:r>
    </w:p>
    <w:p>
      <w:pPr>
        <w:pStyle w:val="正文"/>
        <w:bidi w:val="0"/>
      </w:pPr>
      <w:r>
        <w:rPr>
          <w:rtl w:val="0"/>
        </w:rPr>
        <w:t>徐萍老家在沈阳农村，更是切断了和家人的沟通。在一块工作的时候，同事们还以为徐萍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家里没人了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，直到财产纠纷发酵，才知道还有个妹妹。</w:t>
      </w:r>
    </w:p>
    <w:p>
      <w:pPr>
        <w:pStyle w:val="正文"/>
        <w:bidi w:val="0"/>
      </w:pPr>
      <w:r>
        <w:rPr>
          <w:rtl w:val="0"/>
        </w:rPr>
        <w:t>两人在这里居住近三十年，在邻居看来，两个人一直保持着神秘。除了遇上打个招呼，客套地拉上几句家常，不会有更进一步的交流。一位老人说，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要想打听她俩的事，你向外人绝对问不出来。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如果在小区里打听张兰和徐萍的名字，知道的人的确不多。关于她俩的故事，更多以流言的方式传播出来。一提是两位同居的女性，大多数人很快反应过来，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哦，你说的是那俩没结婚的大姑娘啊。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而向杨玉珍问起两人的关系，她先是严肃起来，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她俩关上门后的事，谁能知道？没任何一个人说她俩是同性恋。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很快，熟络起来后，她又挑了挑眉，降低音量，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俩人就睡一张床。</w:t>
      </w:r>
      <w:r>
        <w:rPr>
          <w:rFonts w:ascii="PingFang SC Regular" w:hAnsi="PingFang SC Regular" w:eastAsia="Arial Unicode MS"/>
          <w:rtl w:val="0"/>
        </w:rPr>
        <w:t>S</w:t>
      </w:r>
      <w:r>
        <w:rPr>
          <w:rtl w:val="0"/>
        </w:rPr>
        <w:t>厂谁不知道她们是同性恋？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刘璐不喜欢别人用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ja-JP" w:eastAsia="ja-JP"/>
        </w:rPr>
        <w:t>同性恋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描述两位老人的关系，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我就不爱听，谁说我就跟谁急眼。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她否认，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什么同性恋、八性恋的？根本没这回事！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刘璐给两人的关系定义，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这不就是互相没找到合适的对象，一块搭伙过日子吗？她俩属于抱团取暖、相互帮助。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她俩可好了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，在近两个小时的交谈中，刘璐不时重复着这句话。在她看来，两人的感情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可歌可泣，值得好好写一写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  <w:lang w:val="zh-TW" w:eastAsia="zh-TW"/>
        </w:rPr>
        <w:t>，甚至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都可以写剧本、拍电视剧了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但她又不希望记者们找邻居询问两位老人的情况。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我们都尽量隐藏这事情。现在闹得整栋楼的人都知道，人家还不得看笑话？他们怎么合计咱呢？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这时候，她又话锋一转，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这事儿有啥好宣传的？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马铁成理解刘璐矛盾的心态。在他看来，刘璐接受了两位老人相处的状态，但还没法接受同性恋群体，更觉得自己因亲人是同性恋而被议论是件羞耻的事。马铁成觉得，刘璐希望这段五十多年的感情让更多人了解，但不想让周围人知道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要是这事被赤裸裸地说出来，她在这个小社会里就待不下去了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到访一次后，刘璐拒绝了我此后的采访请求，她发来信息，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我们只想过安稳的日子。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徐萍的妹妹也通过代理律师拒绝了采访。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/>
          <w:rtl w:val="0"/>
        </w:rPr>
        <w:t>4</w:t>
      </w:r>
    </w:p>
    <w:p>
      <w:pPr>
        <w:pStyle w:val="正文"/>
        <w:bidi w:val="0"/>
        <w:rPr>
          <w:outline w:val="0"/>
          <w:color w:val="252525"/>
          <w:shd w:val="clear" w:color="auto" w:fill="ffffff"/>
          <w14:textFill>
            <w14:solidFill>
              <w14:srgbClr w14:val="252525"/>
            </w14:solidFill>
          </w14:textFill>
        </w:rPr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我俩的事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，谁说了算</w:t>
      </w:r>
    </w:p>
    <w:p>
      <w:pPr>
        <w:pStyle w:val="正文"/>
        <w:bidi w:val="0"/>
      </w:pPr>
      <w:r>
        <w:rPr>
          <w:rtl w:val="0"/>
        </w:rPr>
        <w:t>安稳的日子是从</w:t>
      </w:r>
      <w:r>
        <w:rPr>
          <w:rFonts w:ascii="PingFang SC Regular" w:hAnsi="PingFang SC Regular" w:eastAsia="Arial Unicode MS"/>
          <w:rtl w:val="0"/>
        </w:rPr>
        <w:t>2009</w:t>
      </w:r>
      <w:r>
        <w:rPr>
          <w:rtl w:val="0"/>
        </w:rPr>
        <w:t>年起逐渐失去的。徐萍开始有了小脑萎缩的状况，记忆力逐渐减退，情绪变得易怒。为了房子和钱的事儿，两人开始起了争端。</w:t>
      </w:r>
    </w:p>
    <w:p>
      <w:pPr>
        <w:pStyle w:val="正文"/>
        <w:bidi w:val="0"/>
      </w:pPr>
      <w:r>
        <w:rPr>
          <w:rtl w:val="0"/>
        </w:rPr>
        <w:t>杨玉珍记得，那时候，徐萍希望在现在住房的房产证上加自己的名字，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老徐可是会计出身，她多在乎钱呐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。同事们提出的一个佐证是，快退休的时候，徐萍因为</w:t>
      </w:r>
      <w:r>
        <w:rPr>
          <w:rFonts w:ascii="PingFang SC Regular" w:hAnsi="PingFang SC Regular" w:eastAsia="Arial Unicode MS"/>
          <w:rtl w:val="0"/>
        </w:rPr>
        <w:t>3</w:t>
      </w:r>
      <w:r>
        <w:rPr>
          <w:rtl w:val="0"/>
        </w:rPr>
        <w:t>万元出过事，被判了缓刑。</w:t>
      </w:r>
    </w:p>
    <w:p>
      <w:pPr>
        <w:pStyle w:val="正文"/>
        <w:bidi w:val="0"/>
      </w:pPr>
      <w:r>
        <w:rPr>
          <w:rtl w:val="0"/>
        </w:rPr>
        <w:t>根据</w:t>
      </w:r>
      <w:r>
        <w:rPr>
          <w:rFonts w:ascii="PingFang SC Regular" w:hAnsi="PingFang SC Regular" w:eastAsia="Arial Unicode MS"/>
          <w:rtl w:val="0"/>
          <w:lang w:val="en-US"/>
        </w:rPr>
        <w:t>2021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月的这份判决书，早在</w:t>
      </w:r>
      <w:r>
        <w:rPr>
          <w:rFonts w:ascii="PingFang SC Regular" w:hAnsi="PingFang SC Regular" w:eastAsia="Arial Unicode MS"/>
          <w:rtl w:val="0"/>
        </w:rPr>
        <w:t>2008</w:t>
      </w:r>
      <w:r>
        <w:rPr>
          <w:rtl w:val="0"/>
        </w:rPr>
        <w:t>年末，两人就写过一份遗嘱，约定两套房子的所有权两人各占</w:t>
      </w:r>
      <w:r>
        <w:rPr>
          <w:rFonts w:ascii="PingFang SC Regular" w:hAnsi="PingFang SC Regular" w:eastAsia="Arial Unicode MS"/>
          <w:rtl w:val="0"/>
        </w:rPr>
        <w:t>50%</w:t>
      </w:r>
      <w:r>
        <w:rPr>
          <w:rtl w:val="0"/>
        </w:rPr>
        <w:t>。法院认为，张兰方提供的遗嘱是复印件，并且徐萍的签字和本人笔迹不一致，没有认定其效力。</w:t>
      </w:r>
    </w:p>
    <w:p>
      <w:pPr>
        <w:pStyle w:val="正文"/>
        <w:bidi w:val="0"/>
      </w:pPr>
      <w:r>
        <w:rPr>
          <w:rtl w:val="0"/>
        </w:rPr>
        <w:t>邻居大都见过徐萍在小区里骂过张兰，大都是和房子、钱相关的事。有时严重起来，徐萍还会抡起手来打张兰。刘璐说，后来，房产证上就加上了徐萍的名字。</w:t>
      </w:r>
    </w:p>
    <w:p>
      <w:pPr>
        <w:pStyle w:val="正文"/>
        <w:bidi w:val="0"/>
      </w:pPr>
      <w:r>
        <w:rPr>
          <w:rtl w:val="0"/>
        </w:rPr>
        <w:t>徐萍的病症还在加重。</w:t>
      </w:r>
      <w:r>
        <w:rPr>
          <w:rFonts w:ascii="PingFang SC Regular" w:hAnsi="PingFang SC Regular" w:eastAsia="Arial Unicode MS"/>
          <w:rtl w:val="0"/>
        </w:rPr>
        <w:t>2015</w:t>
      </w:r>
      <w:r>
        <w:rPr>
          <w:rtl w:val="0"/>
        </w:rPr>
        <w:t>年，她因脑器质性精神障碍，在沈阳一家精神病医院住院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天。根据判决书里记录的检查结果，她的精神状态尚安静，个人生活能自理，但存在明显的被害妄想，认为家里的钱、物都被张兰偷走了。</w:t>
      </w:r>
    </w:p>
    <w:p>
      <w:pPr>
        <w:pStyle w:val="正文"/>
        <w:bidi w:val="0"/>
      </w:pPr>
      <w:r>
        <w:rPr>
          <w:rtl w:val="0"/>
        </w:rPr>
        <w:t>一年后，张兰自觉照顾不过来徐萍，每人每月花费</w:t>
      </w:r>
      <w:r>
        <w:rPr>
          <w:rFonts w:ascii="PingFang SC Regular" w:hAnsi="PingFang SC Regular" w:eastAsia="Arial Unicode MS"/>
          <w:rtl w:val="0"/>
        </w:rPr>
        <w:t>1200</w:t>
      </w:r>
      <w:r>
        <w:rPr>
          <w:rtl w:val="0"/>
        </w:rPr>
        <w:t>多元，住进了社区附近养老院的双人间，养老院曾让两人登记监护人的信息，张兰觉得没这个必要，她告诉院长，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我俩的事，谁都说了不算，就我俩说了算。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这也是同性恋群体最关心的事之一，年轻的同性恋人们上门拜访张兰，原因也在于此</w:t>
      </w:r>
      <w:r>
        <w:rPr>
          <w:rFonts w:ascii="PingFang SC Regular" w:hAnsi="PingFang SC Regular" w:eastAsia="Arial Unicode MS" w:hint="default"/>
          <w:rtl w:val="0"/>
          <w:lang w:val="en-US"/>
        </w:rPr>
        <w:t>——“</w:t>
      </w:r>
      <w:r>
        <w:rPr>
          <w:rtl w:val="0"/>
        </w:rPr>
        <w:t>朝夕相处</w:t>
      </w:r>
      <w:r>
        <w:rPr>
          <w:rFonts w:ascii="PingFang SC Regular" w:hAnsi="PingFang SC Regular" w:eastAsia="Arial Unicode MS"/>
          <w:rtl w:val="0"/>
        </w:rPr>
        <w:t>50</w:t>
      </w:r>
      <w:r>
        <w:rPr>
          <w:rtl w:val="0"/>
        </w:rPr>
        <w:t>年，比不上有血缘关系的没好好相处一天的人。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2017</w:t>
      </w:r>
      <w:r>
        <w:rPr>
          <w:rtl w:val="0"/>
        </w:rPr>
        <w:t>年，民法总则中规定了成年人意定监护制度，此后同性恋群体可以通过办理公证，按照自己的意愿，指定同性伴侣作为自己失能后的监护人，优先于法定监护。但即便办理了意定监护，在两人都丧失自理能力后，实际效力也会失去。</w:t>
      </w:r>
    </w:p>
    <w:p>
      <w:pPr>
        <w:pStyle w:val="正文"/>
        <w:bidi w:val="0"/>
      </w:pPr>
      <w:r>
        <w:rPr>
          <w:rtl w:val="0"/>
        </w:rPr>
        <w:t>搬进养老院的张兰和徐萍已经感到衰老的威胁，却没考虑到俩人的事，会有谁也无法做主的时候。</w:t>
      </w:r>
    </w:p>
    <w:p>
      <w:pPr>
        <w:pStyle w:val="正文"/>
        <w:bidi w:val="0"/>
      </w:pPr>
      <w:r>
        <w:rPr>
          <w:rtl w:val="0"/>
        </w:rPr>
        <w:t>养老院每天都会组织唱歌、跳舞、打乒乓球，张兰和徐萍从不参加。在院长对两人模糊的记忆里，她们总是挎着胳膊走在一块，步子很慢，晃晃悠悠。</w:t>
      </w:r>
    </w:p>
    <w:p>
      <w:pPr>
        <w:pStyle w:val="正文"/>
        <w:bidi w:val="0"/>
      </w:pPr>
      <w:r>
        <w:rPr>
          <w:rtl w:val="0"/>
        </w:rPr>
        <w:t>生活也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没什么花样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。连着几年，两人在冬天总是穿着同款大红色短款棉袄。有时候不想吃食堂，出去换换口味，也只是在养老院边的小饭馆里，花十来块钱点上一碗疙瘩汤，就是一顿不错的饭了。</w:t>
      </w:r>
    </w:p>
    <w:p>
      <w:pPr>
        <w:pStyle w:val="正文"/>
        <w:bidi w:val="0"/>
      </w:pPr>
      <w:r>
        <w:rPr>
          <w:rtl w:val="0"/>
        </w:rPr>
        <w:t>院长记得，入院时，徐萍精神已经有些恍惚。大多数时候，她都听张兰的，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老张说啥就是啥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。每月的缴费都由张兰取钱，再到财务交款。只是在养老院，徐萍有时也会和张兰因为钱的事打架，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钱都搁你那了，怎么就给我这么点儿？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张兰生气起来，也会还嘴，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zh-TW" w:eastAsia="zh-TW"/>
        </w:rPr>
        <w:t>你打我啊，你把我打死才好。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到了最严重的时候，在食堂里，徐萍会把送餐的盘子狠狠往桌上砸去，又或是脱下鞋子，朝张兰排队的打菜窗口猛地扔过去。考虑到徐萍的行为可能伤及他人，养老院多次劝退两位老人，并建议徐萍到医院去做检查。</w:t>
      </w:r>
    </w:p>
    <w:p>
      <w:pPr>
        <w:pStyle w:val="正文"/>
        <w:bidi w:val="0"/>
      </w:pPr>
      <w:r>
        <w:rPr>
          <w:rFonts w:ascii="PingFang SC Regular" w:hAnsi="PingFang SC Regular" w:eastAsia="Arial Unicode MS"/>
          <w:rtl w:val="0"/>
        </w:rPr>
        <w:t>2019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月，两人终于离院回家。社区工作人员前去探访，发现屋子里床上、地下全是粪便。社区联系上徐萍的妹妹，把她带去医院治疗。</w:t>
      </w:r>
    </w:p>
    <w:p>
      <w:pPr>
        <w:pStyle w:val="正文"/>
        <w:bidi w:val="0"/>
      </w:pPr>
      <w:r>
        <w:rPr>
          <w:rtl w:val="0"/>
        </w:rPr>
        <w:t>之后，工作人员再次上门，发现独居的张兰已经无法站立，丧失了自理能力。</w:t>
      </w:r>
      <w:r>
        <w:rPr>
          <w:rFonts w:ascii="PingFang SC Regular" w:hAnsi="PingFang SC Regular" w:eastAsia="Arial Unicode MS"/>
          <w:rtl w:val="0"/>
        </w:rPr>
        <w:t>2019</w:t>
      </w:r>
      <w:r>
        <w:rPr>
          <w:rtl w:val="0"/>
        </w:rPr>
        <w:t>年</w:t>
      </w:r>
      <w:r>
        <w:rPr>
          <w:rFonts w:ascii="PingFang SC Regular" w:hAnsi="PingFang SC Regular" w:eastAsia="Arial Unicode MS"/>
          <w:rtl w:val="0"/>
        </w:rPr>
        <w:t>7</w:t>
      </w:r>
      <w:r>
        <w:rPr>
          <w:rtl w:val="0"/>
        </w:rPr>
        <w:t>月，她被社区送回了养老院。这一次，张兰和两位植物人分在一个房间，再也没人和她说话了。护工记得，张兰常问起老徐，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她在哪个屋呢？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  <w:lang w:val="zh-TW" w:eastAsia="zh-TW"/>
        </w:rPr>
        <w:t>直到</w:t>
      </w:r>
      <w:r>
        <w:rPr>
          <w:rFonts w:ascii="PingFang SC Regular" w:hAnsi="PingFang SC Regular" w:eastAsia="Arial Unicode MS"/>
          <w:rtl w:val="0"/>
        </w:rPr>
        <w:t>2020</w:t>
      </w:r>
      <w:r>
        <w:rPr>
          <w:rtl w:val="0"/>
        </w:rPr>
        <w:t>年春节，刘璐和丈夫去养老院看望老人，才知道她已经卧床不起。</w:t>
      </w:r>
      <w:r>
        <w:rPr>
          <w:rFonts w:ascii="PingFang SC Regular" w:hAnsi="PingFang SC Regular" w:eastAsia="Arial Unicode MS"/>
          <w:rtl w:val="0"/>
        </w:rPr>
        <w:t>4</w:t>
      </w:r>
      <w:r>
        <w:rPr>
          <w:rtl w:val="0"/>
        </w:rPr>
        <w:t>月，夫妻俩把张兰接回了家。按刘璐自己的说法，自己是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替爱人尽孝心，也给我儿子打个样，让他学着点儿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。但侄子夫妇的意图也会被人揣测，成为老人们闲聊的谈资，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谁还不是图那点房产呢？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两位老人的事在沈阳本地热搜榜上连续待了好些天，年纪稍大些的同性恋者，将如何解决养老问题提上了计划日程。有人认为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养儿防老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考虑领养个孩子；也有目前还单身的，希望找个比自己年龄小些的伴侣，可以照顾自己终老；又或是几对关系比较好的伴侣，开始探讨抱团养老的可能。至于财产分配，也有人开始联系律师，咨询订立遗嘱的事。</w:t>
      </w:r>
    </w:p>
    <w:p>
      <w:pPr>
        <w:pStyle w:val="正文"/>
        <w:bidi w:val="0"/>
      </w:pPr>
      <w:r>
        <w:rPr>
          <w:rtl w:val="0"/>
        </w:rPr>
        <w:t>这一切都与张兰无关了。她还是天天念叨着徐萍。半夜，她总会含糊地喊着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老徐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，说些让人听不清楚的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胡话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。</w:t>
      </w:r>
    </w:p>
    <w:p>
      <w:pPr>
        <w:pStyle w:val="正文"/>
        <w:bidi w:val="0"/>
      </w:pPr>
      <w:r>
        <w:rPr>
          <w:rtl w:val="0"/>
        </w:rPr>
        <w:t>刘璐问她，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姑姑，你想老徐吗？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  <w:lang w:val="zh-TW" w:eastAsia="zh-TW"/>
        </w:rPr>
        <w:t>想。我想她啊。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tl w:val="0"/>
        </w:rPr>
        <w:t>刘璐再问：</w:t>
      </w: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那她打你吗？</w:t>
      </w:r>
      <w:r>
        <w:rPr>
          <w:rFonts w:ascii="PingFang SC Regular" w:hAnsi="PingFang SC Regular" w:eastAsia="Arial Unicode MS" w:hint="default"/>
          <w:rtl w:val="0"/>
        </w:rPr>
        <w:t>”</w:t>
      </w:r>
    </w:p>
    <w:p>
      <w:pPr>
        <w:pStyle w:val="正文"/>
        <w:bidi w:val="0"/>
      </w:pPr>
      <w:r>
        <w:rPr>
          <w:rFonts w:ascii="PingFang SC Regular" w:hAnsi="PingFang SC Regular" w:eastAsia="Arial Unicode MS" w:hint="default"/>
          <w:rtl w:val="1"/>
          <w:lang w:val="ar-SA" w:bidi="ar-SA"/>
        </w:rPr>
        <w:t>“</w:t>
      </w:r>
      <w:r>
        <w:rPr>
          <w:rtl w:val="0"/>
        </w:rPr>
        <w:t>没有。</w:t>
      </w:r>
      <w:r>
        <w:rPr>
          <w:rFonts w:ascii="PingFang SC Regular" w:hAnsi="PingFang SC Regular" w:eastAsia="Arial Unicode MS" w:hint="default"/>
          <w:rtl w:val="0"/>
        </w:rPr>
        <w:t>”</w:t>
      </w:r>
      <w:r>
        <w:rPr>
          <w:rtl w:val="0"/>
        </w:rPr>
        <w:t>床上的张兰，不忘维护着老徐。</w:t>
      </w:r>
    </w:p>
    <w:p>
      <w:pPr>
        <w:pStyle w:val="正文"/>
        <w:bidi w:val="0"/>
      </w:pPr>
      <w:r>
        <w:rPr>
          <w:rtl w:val="0"/>
        </w:rPr>
        <w:t>（文中张兰、徐萍、刘璐、郭惠英、杨玉珍为化名）</w:t>
      </w:r>
    </w:p>
    <w:p>
      <w:pPr>
        <w:pStyle w:val="正文"/>
        <w:bidi w:val="0"/>
        <w:rPr>
          <w:outline w:val="0"/>
          <w:color w:val="252525"/>
          <w14:textFill>
            <w14:solidFill>
              <w14:srgbClr w14:val="252525"/>
            </w14:solidFill>
          </w14:textFill>
        </w:rPr>
      </w:pPr>
      <w:r>
        <w:rPr>
          <w:rtl w:val="0"/>
        </w:rPr>
        <w:t>本作品的著作权等知识产权归南方周末所有，深圳市腾讯计算机系统有限公司享有本文的信息网络传播权，任何第三方未经授权，不得转载。</w:t>
      </w:r>
    </w:p>
    <w:p>
      <w:pPr>
        <w:pStyle w:val="正文"/>
        <w:bidi w:val="0"/>
      </w:pPr>
      <w:r>
        <w:rPr>
          <w:rtl w:val="0"/>
        </w:rPr>
        <w:t xml:space="preserve">文 </w:t>
      </w:r>
      <w:r>
        <w:rPr>
          <w:rFonts w:ascii="PingFang SC Regular" w:hAnsi="PingFang SC Regular" w:eastAsia="Arial Unicode MS"/>
          <w:rtl w:val="0"/>
        </w:rPr>
        <w:t xml:space="preserve">| </w:t>
      </w:r>
      <w:r>
        <w:rPr>
          <w:rtl w:val="0"/>
        </w:rPr>
        <w:t>南方周末特约撰稿 赵龚卓</w:t>
      </w:r>
    </w:p>
    <w:p>
      <w:pPr>
        <w:pStyle w:val="正文"/>
        <w:bidi w:val="0"/>
      </w:pPr>
      <w:r>
        <w:rPr>
          <w:rtl w:val="0"/>
        </w:rPr>
        <w:t xml:space="preserve">责任编辑 </w:t>
      </w:r>
      <w:r>
        <w:rPr>
          <w:rFonts w:ascii="PingFang SC Regular" w:hAnsi="PingFang SC Regular" w:eastAsia="Arial Unicode MS"/>
          <w:rtl w:val="0"/>
        </w:rPr>
        <w:t xml:space="preserve">| </w:t>
      </w:r>
      <w:r>
        <w:rPr>
          <w:rtl w:val="0"/>
        </w:rPr>
        <w:t>吴筱羽</w:t>
      </w: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项目符号"/>
  </w:abstractNum>
  <w:abstractNum w:abstractNumId="1">
    <w:multiLevelType w:val="hybridMultilevel"/>
    <w:styleLink w:val="项目符号"/>
    <w:lvl w:ilvl="0">
      <w:start w:val="1"/>
      <w:numFmt w:val="bullet"/>
      <w:suff w:val="tab"/>
      <w:lvlText w:val="•"/>
      <w:lvlJc w:val="left"/>
      <w:pPr>
        <w:ind w:left="83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5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7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9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7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3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15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37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59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84e9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numbering" w:styleId="项目符号">
    <w:name w:val="项目符号"/>
    <w:pPr>
      <w:numPr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2D7856CB70E334B8D6BB6BC40181DE2" ma:contentTypeVersion="13" ma:contentTypeDescription="新建文档。" ma:contentTypeScope="" ma:versionID="b8ae9814b2487a14ec36efa13709ce24">
  <xsd:schema xmlns:xsd="http://www.w3.org/2001/XMLSchema" xmlns:xs="http://www.w3.org/2001/XMLSchema" xmlns:p="http://schemas.microsoft.com/office/2006/metadata/properties" xmlns:ns2="e98de1c9-ed08-4c7b-a994-a51a34365c1b" xmlns:ns3="83d63b42-2059-4ddb-8266-7940e6cd0c7e" targetNamespace="http://schemas.microsoft.com/office/2006/metadata/properties" ma:root="true" ma:fieldsID="6658617287090d95ca85f79ac1e5de7a" ns2:_="" ns3:_="">
    <xsd:import namespace="e98de1c9-ed08-4c7b-a994-a51a34365c1b"/>
    <xsd:import namespace="83d63b42-2059-4ddb-8266-7940e6cd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e1c9-ed08-4c7b-a994-a51a3436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7fb62b19-075d-47f7-8b52-481c95c9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3b42-2059-4ddb-8266-7940e6cd0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9593f-67d7-4421-bd70-c94bec0f69ae}" ma:internalName="TaxCatchAll" ma:showField="CatchAllData" ma:web="83d63b42-2059-4ddb-8266-7940e6cd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63b42-2059-4ddb-8266-7940e6cd0c7e" xsi:nil="true"/>
    <lcf76f155ced4ddcb4097134ff3c332f xmlns="e98de1c9-ed08-4c7b-a994-a51a34365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EC9F6-1E19-4732-A108-62BC953F5159}"/>
</file>

<file path=customXml/itemProps2.xml><?xml version="1.0" encoding="utf-8"?>
<ds:datastoreItem xmlns:ds="http://schemas.openxmlformats.org/officeDocument/2006/customXml" ds:itemID="{54555DE6-3746-4E6E-8B1D-59FDE16B7C27}"/>
</file>

<file path=customXml/itemProps3.xml><?xml version="1.0" encoding="utf-8"?>
<ds:datastoreItem xmlns:ds="http://schemas.openxmlformats.org/officeDocument/2006/customXml" ds:itemID="{2F0BFB3B-0CA8-4DC4-B13F-FE44D6E225D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0x010100D2D7856CB70E334B8D6BB6BC40181DE2</vt:lpwstr>
  </property>
</Properties>
</file>